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E6B6" w14:textId="77777777" w:rsidR="0093392D" w:rsidRPr="0093392D" w:rsidRDefault="0093392D" w:rsidP="0093392D">
      <w:pPr>
        <w:spacing w:before="150" w:after="150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93392D">
        <w:rPr>
          <w:rFonts w:ascii="Arial" w:eastAsia="Times New Roman" w:hAnsi="Arial" w:cs="Arial"/>
          <w:color w:val="000000"/>
          <w:sz w:val="45"/>
          <w:szCs w:val="45"/>
        </w:rPr>
        <w:t>Manage Course Activities for Each Student</w:t>
      </w:r>
    </w:p>
    <w:p w14:paraId="3952D046" w14:textId="7777777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Learn how to manage and take action on course activities for individual students.</w:t>
      </w:r>
    </w:p>
    <w:p w14:paraId="390CE672" w14:textId="77777777" w:rsidR="0093392D" w:rsidRPr="0093392D" w:rsidRDefault="0093392D" w:rsidP="0093392D">
      <w:pPr>
        <w:spacing w:before="150" w:after="150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93392D">
        <w:rPr>
          <w:rFonts w:ascii="Arial" w:eastAsia="Times New Roman" w:hAnsi="Arial" w:cs="Arial"/>
          <w:color w:val="000000"/>
          <w:sz w:val="45"/>
          <w:szCs w:val="45"/>
        </w:rPr>
        <w:t>Access Student Curriculum Details</w:t>
      </w:r>
    </w:p>
    <w:p w14:paraId="3EF17529" w14:textId="10491223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 xml:space="preserve">The Student Curriculum Details page gives you an in-depth view of a student’s progress in a section. You can toggle the view to Weekly Progress, a </w:t>
      </w:r>
      <w:r w:rsidRPr="00F44B02">
        <w:rPr>
          <w:rFonts w:ascii="Arial" w:eastAsia="Times New Roman" w:hAnsi="Arial" w:cs="Arial"/>
          <w:color w:val="4D4D4D"/>
          <w:sz w:val="27"/>
          <w:szCs w:val="27"/>
        </w:rPr>
        <w:t>week</w:t>
      </w:r>
      <w:r w:rsidR="00F44B02">
        <w:rPr>
          <w:rFonts w:ascii="Arial" w:eastAsia="Times New Roman" w:hAnsi="Arial" w:cs="Arial"/>
          <w:color w:val="4D4D4D"/>
          <w:sz w:val="27"/>
          <w:szCs w:val="27"/>
        </w:rPr>
        <w:t>-</w:t>
      </w:r>
      <w:r w:rsidRPr="00F44B02">
        <w:rPr>
          <w:rFonts w:ascii="Arial" w:eastAsia="Times New Roman" w:hAnsi="Arial" w:cs="Arial"/>
          <w:color w:val="4D4D4D"/>
          <w:sz w:val="27"/>
          <w:szCs w:val="27"/>
        </w:rPr>
        <w:t>by</w:t>
      </w:r>
      <w:r w:rsidR="00F44B02">
        <w:rPr>
          <w:rFonts w:ascii="Arial" w:eastAsia="Times New Roman" w:hAnsi="Arial" w:cs="Arial"/>
          <w:color w:val="4D4D4D"/>
          <w:sz w:val="27"/>
          <w:szCs w:val="27"/>
        </w:rPr>
        <w:t>-</w:t>
      </w:r>
      <w:r w:rsidRPr="00F44B02">
        <w:rPr>
          <w:rFonts w:ascii="Arial" w:eastAsia="Times New Roman" w:hAnsi="Arial" w:cs="Arial"/>
          <w:color w:val="4D4D4D"/>
          <w:sz w:val="27"/>
          <w:szCs w:val="27"/>
        </w:rPr>
        <w:t>week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t xml:space="preserve"> view of a student's activities and progress.</w:t>
      </w:r>
    </w:p>
    <w:p w14:paraId="50288640" w14:textId="7777777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Student Curriculum Details allows you can take several actions on an individual student’s activities: lock a course activity, unlock a course activity, hide/unhide an activity, exempt a student from an activity, unexempt a student from an activity, mark an activity as complete or as scored, reset an activity.</w:t>
      </w:r>
    </w:p>
    <w:p w14:paraId="3DB335B8" w14:textId="2CE1FCE4" w:rsidR="0093392D" w:rsidRPr="0093392D" w:rsidRDefault="0093392D" w:rsidP="0093392D">
      <w:pPr>
        <w:numPr>
          <w:ilvl w:val="0"/>
          <w:numId w:val="1"/>
        </w:numPr>
        <w:spacing w:before="96" w:after="96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On the top bar menu, hover over </w:t>
      </w:r>
      <w:r w:rsidRPr="0093392D">
        <w:rPr>
          <w:rFonts w:ascii="Arial" w:eastAsia="Times New Roman" w:hAnsi="Arial" w:cs="Arial"/>
          <w:b/>
          <w:bCs/>
          <w:color w:val="4D4D4D"/>
          <w:sz w:val="27"/>
          <w:szCs w:val="27"/>
        </w:rPr>
        <w:t>Courseware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t> and select your program from the drop-down. If you have only one program, simply click </w:t>
      </w:r>
      <w:r w:rsidRPr="0093392D">
        <w:rPr>
          <w:rFonts w:ascii="Arial" w:eastAsia="Times New Roman" w:hAnsi="Arial" w:cs="Arial"/>
          <w:b/>
          <w:bCs/>
          <w:color w:val="4D4D4D"/>
          <w:sz w:val="27"/>
          <w:szCs w:val="27"/>
        </w:rPr>
        <w:t>Courseware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t> to go to your program.</w:t>
      </w:r>
    </w:p>
    <w:p w14:paraId="1F209FF9" w14:textId="77777777" w:rsidR="0093392D" w:rsidRPr="0093392D" w:rsidRDefault="0093392D" w:rsidP="0093392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noProof/>
          <w:color w:val="4D4D4D"/>
          <w:sz w:val="27"/>
          <w:szCs w:val="27"/>
        </w:rPr>
        <w:drawing>
          <wp:inline distT="0" distB="0" distL="0" distR="0" wp14:anchorId="650FB609" wp14:editId="48AC0E33">
            <wp:extent cx="2247900" cy="74106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4" cy="7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DBEA" w14:textId="002707D8" w:rsidR="0093392D" w:rsidRDefault="0093392D" w:rsidP="0093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From My Course Sections, select a section.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br/>
      </w:r>
      <w:r w:rsidRPr="0093392D">
        <w:rPr>
          <w:rFonts w:ascii="Arial" w:eastAsia="Times New Roman" w:hAnsi="Arial" w:cs="Arial"/>
          <w:noProof/>
          <w:color w:val="4D4D4D"/>
          <w:sz w:val="27"/>
          <w:szCs w:val="27"/>
        </w:rPr>
        <w:drawing>
          <wp:inline distT="0" distB="0" distL="0" distR="0" wp14:anchorId="26C770BB" wp14:editId="054A0D42">
            <wp:extent cx="5943600" cy="26968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9EE4" w14:textId="7777777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</w:p>
    <w:p w14:paraId="12F26C4A" w14:textId="3273E7F8" w:rsidR="0093392D" w:rsidRPr="0093392D" w:rsidRDefault="0093392D" w:rsidP="0093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Select a student’s name.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br/>
      </w:r>
      <w:r w:rsidRPr="0093392D">
        <w:rPr>
          <w:rFonts w:ascii="Arial" w:eastAsia="Times New Roman" w:hAnsi="Arial" w:cs="Arial"/>
          <w:noProof/>
          <w:color w:val="4D4D4D"/>
          <w:sz w:val="27"/>
          <w:szCs w:val="27"/>
        </w:rPr>
        <w:drawing>
          <wp:inline distT="0" distB="0" distL="0" distR="0" wp14:anchorId="4C3C7A45" wp14:editId="43DDE3AB">
            <wp:extent cx="59436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02E9" w14:textId="1900E74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This opens the Student Curriculum Details page.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br/>
      </w:r>
      <w:r w:rsidRPr="0093392D">
        <w:rPr>
          <w:rFonts w:ascii="Arial" w:eastAsia="Times New Roman" w:hAnsi="Arial" w:cs="Arial"/>
          <w:noProof/>
          <w:color w:val="4D4D4D"/>
          <w:sz w:val="27"/>
          <w:szCs w:val="27"/>
        </w:rPr>
        <w:drawing>
          <wp:inline distT="0" distB="0" distL="0" distR="0" wp14:anchorId="472B75B8" wp14:editId="352CF6B2">
            <wp:extent cx="5943600" cy="2719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98F0A" w14:textId="7777777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1. See details about the student, their pace, and grades.</w:t>
      </w:r>
    </w:p>
    <w:p w14:paraId="69017023" w14:textId="6525993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2. Switch between the Curriculum Details view and the </w:t>
      </w:r>
      <w:r w:rsidRPr="00F44B02">
        <w:rPr>
          <w:rFonts w:ascii="Arial" w:eastAsia="Times New Roman" w:hAnsi="Arial" w:cs="Arial"/>
          <w:color w:val="2C72C8"/>
          <w:sz w:val="27"/>
          <w:szCs w:val="27"/>
        </w:rPr>
        <w:t>Weekly Progress</w:t>
      </w:r>
      <w:r w:rsidRPr="0093392D">
        <w:rPr>
          <w:rFonts w:ascii="Arial" w:eastAsia="Times New Roman" w:hAnsi="Arial" w:cs="Arial"/>
          <w:color w:val="4D4D4D"/>
          <w:sz w:val="27"/>
          <w:szCs w:val="27"/>
        </w:rPr>
        <w:t> view.</w:t>
      </w:r>
    </w:p>
    <w:p w14:paraId="7737D211" w14:textId="77777777" w:rsidR="0093392D" w:rsidRPr="0093392D" w:rsidRDefault="0093392D" w:rsidP="00933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93392D">
        <w:rPr>
          <w:rFonts w:ascii="Arial" w:eastAsia="Times New Roman" w:hAnsi="Arial" w:cs="Arial"/>
          <w:color w:val="4D4D4D"/>
          <w:sz w:val="27"/>
          <w:szCs w:val="27"/>
        </w:rPr>
        <w:t>3. Select the three dots at the end of a row to view the options for that activity, including:</w:t>
      </w:r>
    </w:p>
    <w:p w14:paraId="3382D0D6" w14:textId="5466B784" w:rsidR="0093392D" w:rsidRPr="00F44B02" w:rsidRDefault="0093392D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r w:rsidRPr="00F44B02">
        <w:rPr>
          <w:rFonts w:ascii="Arial" w:eastAsia="Times New Roman" w:hAnsi="Arial" w:cs="Arial"/>
          <w:color w:val="2C72C8"/>
          <w:sz w:val="27"/>
          <w:szCs w:val="27"/>
        </w:rPr>
        <w:t>Lock/Unlock</w:t>
      </w:r>
    </w:p>
    <w:p w14:paraId="3C92628E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9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Hide/Unhide</w:t>
        </w:r>
      </w:hyperlink>
    </w:p>
    <w:p w14:paraId="56DBBFFF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10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Exempt/Unexempt</w:t>
        </w:r>
      </w:hyperlink>
    </w:p>
    <w:p w14:paraId="47616E61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11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Edit the score for the activity</w:t>
        </w:r>
      </w:hyperlink>
    </w:p>
    <w:p w14:paraId="7FD469C8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12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Reset</w:t>
        </w:r>
      </w:hyperlink>
    </w:p>
    <w:p w14:paraId="12EB291A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13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Omit/Include</w:t>
        </w:r>
      </w:hyperlink>
    </w:p>
    <w:p w14:paraId="62947F45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14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View History</w:t>
        </w:r>
      </w:hyperlink>
    </w:p>
    <w:p w14:paraId="75E35613" w14:textId="77777777" w:rsidR="0093392D" w:rsidRPr="00F44B02" w:rsidRDefault="00F44B02" w:rsidP="0093392D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4D4D4D"/>
          <w:sz w:val="27"/>
          <w:szCs w:val="27"/>
        </w:rPr>
      </w:pPr>
      <w:hyperlink r:id="rId15" w:tgtFrame="_blank" w:history="1">
        <w:r w:rsidR="0093392D" w:rsidRPr="00F44B02">
          <w:rPr>
            <w:rFonts w:ascii="Arial" w:eastAsia="Times New Roman" w:hAnsi="Arial" w:cs="Arial"/>
            <w:color w:val="2C72C8"/>
            <w:sz w:val="27"/>
            <w:szCs w:val="27"/>
          </w:rPr>
          <w:t>Edit Target Date</w:t>
        </w:r>
      </w:hyperlink>
    </w:p>
    <w:p w14:paraId="2BD7D658" w14:textId="77777777" w:rsidR="005D49D2" w:rsidRDefault="005D49D2"/>
    <w:sectPr w:rsidR="005D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24F"/>
    <w:multiLevelType w:val="multilevel"/>
    <w:tmpl w:val="13D4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93852"/>
    <w:multiLevelType w:val="multilevel"/>
    <w:tmpl w:val="D8B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2D"/>
    <w:rsid w:val="00472CDB"/>
    <w:rsid w:val="005D49D2"/>
    <w:rsid w:val="0093392D"/>
    <w:rsid w:val="00E74862"/>
    <w:rsid w:val="00E81F40"/>
    <w:rsid w:val="00F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8B92"/>
  <w15:chartTrackingRefBased/>
  <w15:docId w15:val="{C5E4E10D-048C-4820-A440-34CB3A1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9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9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2C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dmentum.clickhelp.co/articles/courseware-administrator-user-guide/faq-omit-activ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dmentum.clickhelp.co/articles/courseware-administrator-user-guide/reset-an-activ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dmentum.clickhelp.co/articles/courseware-administrator-user-guide/mark-an-activity-as-completed-or-score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mentum.clickhelp.co/articles/courseware-administrator-user-guide/edit-target-dates-for-one-student" TargetMode="External"/><Relationship Id="rId10" Type="http://schemas.openxmlformats.org/officeDocument/2006/relationships/hyperlink" Target="https://edmentum.clickhelp.co/articles/courseware-administrator-user-guide/exempt-unexempt-a-student-from-an-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mentum.clickhelp.co/articles/courseware-administrator-user-guide/hide-unhide-an-activity" TargetMode="External"/><Relationship Id="rId14" Type="http://schemas.openxmlformats.org/officeDocument/2006/relationships/hyperlink" Target="https://edmentum.clickhelp.co/articles/courseware-administrator-user-guide/view-an-activity-s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Kelvin</dc:creator>
  <cp:keywords/>
  <dc:description/>
  <cp:lastModifiedBy>Graves, Kelvin</cp:lastModifiedBy>
  <cp:revision>3</cp:revision>
  <dcterms:created xsi:type="dcterms:W3CDTF">2025-04-28T13:28:00Z</dcterms:created>
  <dcterms:modified xsi:type="dcterms:W3CDTF">2025-04-28T13:31:00Z</dcterms:modified>
</cp:coreProperties>
</file>